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ECF9" w14:textId="77777777" w:rsidR="00150B63" w:rsidRPr="004233B0" w:rsidRDefault="00150B63" w:rsidP="00150B63">
      <w:pPr>
        <w:adjustRightInd w:val="0"/>
        <w:snapToGrid w:val="0"/>
        <w:rPr>
          <w:rStyle w:val="a3"/>
          <w:rFonts w:ascii="黑体" w:eastAsia="黑体" w:hAnsi="黑体"/>
          <w:b w:val="0"/>
          <w:bCs w:val="0"/>
          <w:sz w:val="32"/>
          <w:szCs w:val="32"/>
        </w:rPr>
      </w:pPr>
      <w:r w:rsidRPr="004233B0">
        <w:rPr>
          <w:rStyle w:val="a3"/>
          <w:rFonts w:ascii="黑体" w:eastAsia="黑体" w:hAnsi="黑体" w:hint="eastAsia"/>
          <w:b w:val="0"/>
          <w:bCs w:val="0"/>
          <w:sz w:val="32"/>
          <w:szCs w:val="32"/>
        </w:rPr>
        <w:t>附件</w:t>
      </w:r>
    </w:p>
    <w:p w14:paraId="3666E59F" w14:textId="5F227F14" w:rsidR="00150B63" w:rsidRDefault="00150B63" w:rsidP="00150B63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202</w:t>
      </w:r>
      <w:r w:rsidR="004233B0">
        <w:rPr>
          <w:rFonts w:ascii="方正小标宋简体" w:eastAsia="方正小标宋简体" w:hAnsi="仿宋"/>
          <w:bCs/>
          <w:sz w:val="44"/>
          <w:szCs w:val="44"/>
        </w:rPr>
        <w:t>3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年仲裁机构骨干人员培训班（第一期）</w:t>
      </w:r>
      <w:r>
        <w:rPr>
          <w:rFonts w:ascii="方正小标宋简体" w:eastAsia="方正小标宋简体" w:hint="eastAsia"/>
          <w:sz w:val="44"/>
          <w:szCs w:val="44"/>
        </w:rPr>
        <w:t>”报名表</w:t>
      </w:r>
    </w:p>
    <w:tbl>
      <w:tblPr>
        <w:tblpPr w:leftFromText="180" w:rightFromText="180" w:vertAnchor="text" w:horzAnchor="margin" w:tblpY="44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627"/>
        <w:gridCol w:w="1276"/>
        <w:gridCol w:w="1701"/>
        <w:gridCol w:w="1559"/>
        <w:gridCol w:w="2410"/>
        <w:gridCol w:w="2835"/>
      </w:tblGrid>
      <w:tr w:rsidR="00150B63" w14:paraId="66DA7D68" w14:textId="77777777" w:rsidTr="007A7E85">
        <w:trPr>
          <w:trHeight w:val="732"/>
        </w:trPr>
        <w:tc>
          <w:tcPr>
            <w:tcW w:w="1592" w:type="dxa"/>
            <w:vAlign w:val="center"/>
          </w:tcPr>
          <w:p w14:paraId="2483E472" w14:textId="77777777" w:rsidR="00150B63" w:rsidRDefault="00150B63" w:rsidP="007A7E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2627" w:type="dxa"/>
            <w:vAlign w:val="center"/>
          </w:tcPr>
          <w:p w14:paraId="72DFC187" w14:textId="77777777" w:rsidR="00150B63" w:rsidRDefault="00150B63" w:rsidP="007A7E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单位及职务</w:t>
            </w:r>
          </w:p>
        </w:tc>
        <w:tc>
          <w:tcPr>
            <w:tcW w:w="1276" w:type="dxa"/>
            <w:vAlign w:val="center"/>
          </w:tcPr>
          <w:p w14:paraId="0D104943" w14:textId="77777777" w:rsidR="00150B63" w:rsidRDefault="00150B63" w:rsidP="007A7E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14:paraId="44D75480" w14:textId="77777777" w:rsidR="00150B63" w:rsidRDefault="00150B63" w:rsidP="007A7E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民族</w:t>
            </w:r>
          </w:p>
        </w:tc>
        <w:tc>
          <w:tcPr>
            <w:tcW w:w="1559" w:type="dxa"/>
            <w:vAlign w:val="center"/>
          </w:tcPr>
          <w:p w14:paraId="13D17F14" w14:textId="77777777" w:rsidR="00150B63" w:rsidRDefault="00150B63" w:rsidP="007A7E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电话</w:t>
            </w:r>
          </w:p>
        </w:tc>
        <w:tc>
          <w:tcPr>
            <w:tcW w:w="2410" w:type="dxa"/>
            <w:vAlign w:val="center"/>
          </w:tcPr>
          <w:p w14:paraId="6704EE2A" w14:textId="77777777" w:rsidR="00150B63" w:rsidRDefault="00150B63" w:rsidP="007A7E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邮箱</w:t>
            </w:r>
          </w:p>
        </w:tc>
        <w:tc>
          <w:tcPr>
            <w:tcW w:w="2835" w:type="dxa"/>
            <w:vAlign w:val="center"/>
          </w:tcPr>
          <w:p w14:paraId="4331C189" w14:textId="77777777" w:rsidR="00150B63" w:rsidRDefault="00150B63" w:rsidP="007A7E8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是否需要预定房间和用餐</w:t>
            </w:r>
          </w:p>
        </w:tc>
      </w:tr>
      <w:tr w:rsidR="00150B63" w14:paraId="42CAF10A" w14:textId="77777777" w:rsidTr="007A7E85">
        <w:trPr>
          <w:trHeight w:val="732"/>
        </w:trPr>
        <w:tc>
          <w:tcPr>
            <w:tcW w:w="1592" w:type="dxa"/>
            <w:vAlign w:val="center"/>
          </w:tcPr>
          <w:p w14:paraId="6709FA69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04D8831D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2A9168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18FA27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418CED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C82E7A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1ABB1A5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50B63" w14:paraId="325E3226" w14:textId="77777777" w:rsidTr="007A7E85">
        <w:trPr>
          <w:trHeight w:val="732"/>
        </w:trPr>
        <w:tc>
          <w:tcPr>
            <w:tcW w:w="1592" w:type="dxa"/>
            <w:vAlign w:val="center"/>
          </w:tcPr>
          <w:p w14:paraId="7E8DEE43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25FA742E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47DBA9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C298CB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6C78A3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B5CFDB4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97D98DE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50B63" w14:paraId="226F1141" w14:textId="77777777" w:rsidTr="007A7E85">
        <w:trPr>
          <w:trHeight w:val="1777"/>
        </w:trPr>
        <w:tc>
          <w:tcPr>
            <w:tcW w:w="1592" w:type="dxa"/>
            <w:vAlign w:val="center"/>
          </w:tcPr>
          <w:p w14:paraId="62B6A9CE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食宿</w:t>
            </w:r>
          </w:p>
        </w:tc>
        <w:tc>
          <w:tcPr>
            <w:tcW w:w="12408" w:type="dxa"/>
            <w:gridSpan w:val="6"/>
            <w:vAlign w:val="center"/>
          </w:tcPr>
          <w:p w14:paraId="149D210D" w14:textId="77777777" w:rsidR="00150B63" w:rsidRDefault="00150B63" w:rsidP="007A7E85">
            <w:pPr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食宿自理</w:t>
            </w:r>
          </w:p>
          <w:p w14:paraId="6B09A1B3" w14:textId="77777777" w:rsidR="00150B63" w:rsidRDefault="00150B63" w:rsidP="007A7E85">
            <w:pPr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预留酒店：广州海俊酒店（广州市越秀区沿江中路299号）</w:t>
            </w:r>
          </w:p>
          <w:p w14:paraId="6B8D2FC9" w14:textId="77777777" w:rsidR="00150B63" w:rsidRDefault="00150B63" w:rsidP="007A7E85">
            <w:pPr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价格：4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68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元/天（包含标间（江景房）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68</w:t>
            </w:r>
            <w:r>
              <w:rPr>
                <w:rFonts w:ascii="仿宋_GB2312" w:eastAsia="仿宋_GB2312" w:hint="eastAsia"/>
                <w:sz w:val="32"/>
                <w:szCs w:val="32"/>
              </w:rPr>
              <w:t>元/天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 xml:space="preserve">（含早餐）和午餐+晚餐 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100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元/人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/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天）</w:t>
            </w:r>
          </w:p>
        </w:tc>
      </w:tr>
      <w:tr w:rsidR="00150B63" w14:paraId="21D63EC2" w14:textId="77777777" w:rsidTr="007A7E85">
        <w:trPr>
          <w:trHeight w:val="2364"/>
        </w:trPr>
        <w:tc>
          <w:tcPr>
            <w:tcW w:w="1592" w:type="dxa"/>
            <w:vAlign w:val="center"/>
          </w:tcPr>
          <w:p w14:paraId="19F5BF5C" w14:textId="77777777" w:rsidR="00150B63" w:rsidRDefault="00150B63" w:rsidP="007A7E85"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备注</w:t>
            </w:r>
          </w:p>
        </w:tc>
        <w:tc>
          <w:tcPr>
            <w:tcW w:w="12408" w:type="dxa"/>
            <w:gridSpan w:val="6"/>
            <w:vAlign w:val="center"/>
          </w:tcPr>
          <w:p w14:paraId="03BAF09C" w14:textId="77777777" w:rsidR="00150B63" w:rsidRDefault="00150B63" w:rsidP="00150B6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请详细填写报名回执表有关信息，汇款后将缴费凭证与报名表一并发送至邮箱caal@ccpit.org。</w:t>
            </w:r>
          </w:p>
          <w:p w14:paraId="35AD4F63" w14:textId="77777777" w:rsidR="00150B63" w:rsidRDefault="00150B63" w:rsidP="00150B6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联系人：</w:t>
            </w:r>
          </w:p>
          <w:p w14:paraId="54CB6414" w14:textId="77777777" w:rsidR="00150B63" w:rsidRDefault="00150B63" w:rsidP="007A7E85">
            <w:pPr>
              <w:adjustRightInd w:val="0"/>
              <w:snapToGrid w:val="0"/>
              <w:ind w:firstLineChars="100" w:firstLine="32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李天元 0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10-82217973</w:t>
            </w:r>
          </w:p>
          <w:p w14:paraId="19CB2850" w14:textId="77777777" w:rsidR="00150B63" w:rsidRDefault="00150B63" w:rsidP="007A7E85">
            <w:pPr>
              <w:adjustRightInd w:val="0"/>
              <w:snapToGrid w:val="0"/>
              <w:ind w:firstLineChars="100" w:firstLine="3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董老师 010-58908570；13581550897</w:t>
            </w:r>
          </w:p>
        </w:tc>
      </w:tr>
    </w:tbl>
    <w:p w14:paraId="33326D12" w14:textId="77777777" w:rsidR="00150B63" w:rsidRDefault="00150B63" w:rsidP="00150B63"/>
    <w:p w14:paraId="115F86C4" w14:textId="77777777" w:rsidR="00150B63" w:rsidRDefault="00150B63"/>
    <w:sectPr w:rsidR="00150B63">
      <w:pgSz w:w="16838" w:h="11906" w:orient="landscape"/>
      <w:pgMar w:top="1800" w:right="1440" w:bottom="14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F0F4" w14:textId="77777777" w:rsidR="00C76A00" w:rsidRDefault="00C76A00" w:rsidP="004233B0">
      <w:r>
        <w:separator/>
      </w:r>
    </w:p>
  </w:endnote>
  <w:endnote w:type="continuationSeparator" w:id="0">
    <w:p w14:paraId="53D2B41D" w14:textId="77777777" w:rsidR="00C76A00" w:rsidRDefault="00C76A00" w:rsidP="0042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580B" w14:textId="77777777" w:rsidR="00C76A00" w:rsidRDefault="00C76A00" w:rsidP="004233B0">
      <w:r>
        <w:separator/>
      </w:r>
    </w:p>
  </w:footnote>
  <w:footnote w:type="continuationSeparator" w:id="0">
    <w:p w14:paraId="30233F94" w14:textId="77777777" w:rsidR="00C76A00" w:rsidRDefault="00C76A00" w:rsidP="0042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32A8"/>
    <w:multiLevelType w:val="singleLevel"/>
    <w:tmpl w:val="17B732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3092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63"/>
    <w:rsid w:val="00150B63"/>
    <w:rsid w:val="004233B0"/>
    <w:rsid w:val="00C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C954E"/>
  <w15:chartTrackingRefBased/>
  <w15:docId w15:val="{F4E8FFD9-5C7D-463F-8446-BD8AA6D1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B63"/>
    <w:rPr>
      <w:b/>
      <w:bCs/>
    </w:rPr>
  </w:style>
  <w:style w:type="paragraph" w:styleId="a4">
    <w:name w:val="header"/>
    <w:basedOn w:val="a"/>
    <w:link w:val="a5"/>
    <w:uiPriority w:val="99"/>
    <w:unhideWhenUsed/>
    <w:rsid w:val="00423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33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3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3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李天元</dc:creator>
  <cp:keywords/>
  <dc:description/>
  <cp:lastModifiedBy>李天元</cp:lastModifiedBy>
  <cp:revision>2</cp:revision>
  <dcterms:created xsi:type="dcterms:W3CDTF">2022-10-14T08:32:00Z</dcterms:created>
  <dcterms:modified xsi:type="dcterms:W3CDTF">2023-02-21T05:55:00Z</dcterms:modified>
</cp:coreProperties>
</file>